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FF" w:rsidRPr="003B3E23" w:rsidRDefault="007B7139" w:rsidP="007B7139">
      <w:pPr>
        <w:spacing w:after="0"/>
        <w:jc w:val="center"/>
        <w:rPr>
          <w:rFonts w:ascii="Times New Roman" w:hAnsi="Times New Roman" w:cs="Times New Roman"/>
          <w:b/>
        </w:rPr>
      </w:pPr>
      <w:r w:rsidRPr="003B3E23">
        <w:rPr>
          <w:rFonts w:ascii="Times New Roman" w:hAnsi="Times New Roman" w:cs="Times New Roman"/>
          <w:b/>
        </w:rPr>
        <w:t>ИНФОРМАЦИЯ О КОНТРАКТАХ,</w:t>
      </w:r>
    </w:p>
    <w:p w:rsidR="007B7139" w:rsidRPr="003B3E23" w:rsidRDefault="007B7139" w:rsidP="007B7139">
      <w:pPr>
        <w:spacing w:after="0"/>
        <w:jc w:val="center"/>
        <w:rPr>
          <w:rFonts w:ascii="Times New Roman" w:hAnsi="Times New Roman" w:cs="Times New Roman"/>
          <w:b/>
        </w:rPr>
      </w:pPr>
      <w:r w:rsidRPr="003B3E23">
        <w:rPr>
          <w:rFonts w:ascii="Times New Roman" w:hAnsi="Times New Roman" w:cs="Times New Roman"/>
          <w:b/>
        </w:rPr>
        <w:t>ЗАКЛЮЧЕННЫХ С ФИЗИЧЕСКИМИ ЛИЦАМИ ПО ФЕДЕРАЛЬНЫМ СТАТИСТИЧЕСКИМ НАБЛЮДЕНИЯМ</w:t>
      </w:r>
    </w:p>
    <w:p w:rsidR="007B7139" w:rsidRDefault="007B7139" w:rsidP="007B713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36" w:type="dxa"/>
        <w:tblLayout w:type="fixed"/>
        <w:tblLook w:val="04A0" w:firstRow="1" w:lastRow="0" w:firstColumn="1" w:lastColumn="0" w:noHBand="0" w:noVBand="1"/>
      </w:tblPr>
      <w:tblGrid>
        <w:gridCol w:w="1815"/>
        <w:gridCol w:w="2403"/>
        <w:gridCol w:w="1556"/>
        <w:gridCol w:w="1554"/>
        <w:gridCol w:w="1556"/>
        <w:gridCol w:w="1136"/>
        <w:gridCol w:w="1754"/>
        <w:gridCol w:w="1392"/>
        <w:gridCol w:w="1364"/>
      </w:tblGrid>
      <w:tr w:rsidR="0004048C" w:rsidTr="000F0F47">
        <w:tc>
          <w:tcPr>
            <w:tcW w:w="4218" w:type="dxa"/>
            <w:gridSpan w:val="2"/>
          </w:tcPr>
          <w:p w:rsidR="007B7139" w:rsidRPr="003B3E23" w:rsidRDefault="003B3E23" w:rsidP="007B71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3E23">
              <w:rPr>
                <w:rFonts w:ascii="Times New Roman" w:hAnsi="Times New Roman" w:cs="Times New Roman"/>
                <w:i/>
              </w:rPr>
              <w:t>Наименование обследования</w:t>
            </w:r>
          </w:p>
        </w:tc>
        <w:tc>
          <w:tcPr>
            <w:tcW w:w="10312" w:type="dxa"/>
            <w:gridSpan w:val="7"/>
          </w:tcPr>
          <w:p w:rsidR="007B7139" w:rsidRPr="004E1D60" w:rsidRDefault="000F0F47" w:rsidP="00F836FD">
            <w:pPr>
              <w:jc w:val="center"/>
              <w:rPr>
                <w:rFonts w:ascii="Times New Roman" w:hAnsi="Times New Roman" w:cs="Times New Roman"/>
              </w:rPr>
            </w:pPr>
            <w:r w:rsidRPr="004E1D60">
              <w:rPr>
                <w:rFonts w:ascii="Times New Roman" w:hAnsi="Times New Roman" w:cs="Times New Roman"/>
              </w:rPr>
              <w:t>Комплексное наблюдени</w:t>
            </w:r>
            <w:r w:rsidR="00D44556">
              <w:rPr>
                <w:rFonts w:ascii="Times New Roman" w:hAnsi="Times New Roman" w:cs="Times New Roman"/>
              </w:rPr>
              <w:t>е условий жизни населения в 202</w:t>
            </w:r>
            <w:r w:rsidR="00D44556" w:rsidRPr="00D44556">
              <w:rPr>
                <w:rFonts w:ascii="Times New Roman" w:hAnsi="Times New Roman" w:cs="Times New Roman"/>
              </w:rPr>
              <w:t>4</w:t>
            </w:r>
            <w:r w:rsidRPr="004E1D60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04048C" w:rsidTr="000F0F47">
        <w:tc>
          <w:tcPr>
            <w:tcW w:w="4218" w:type="dxa"/>
            <w:gridSpan w:val="2"/>
          </w:tcPr>
          <w:p w:rsidR="007B7139" w:rsidRPr="003B3E23" w:rsidRDefault="003B3E23" w:rsidP="007B71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3E23">
              <w:rPr>
                <w:rFonts w:ascii="Times New Roman" w:hAnsi="Times New Roman" w:cs="Times New Roman"/>
                <w:i/>
              </w:rPr>
              <w:t>Наименование заказчика</w:t>
            </w:r>
          </w:p>
        </w:tc>
        <w:tc>
          <w:tcPr>
            <w:tcW w:w="10312" w:type="dxa"/>
            <w:gridSpan w:val="7"/>
          </w:tcPr>
          <w:p w:rsidR="007B7139" w:rsidRPr="004E1D60" w:rsidRDefault="0004048C" w:rsidP="007B7139">
            <w:pPr>
              <w:jc w:val="center"/>
              <w:rPr>
                <w:rFonts w:ascii="Times New Roman" w:hAnsi="Times New Roman" w:cs="Times New Roman"/>
              </w:rPr>
            </w:pPr>
            <w:r w:rsidRPr="004E1D60">
              <w:rPr>
                <w:rFonts w:ascii="Times New Roman" w:hAnsi="Times New Roman" w:cs="Times New Roman"/>
              </w:rPr>
              <w:t>Территориальный орган Федеральной службы государственной статистики по Тульской области</w:t>
            </w:r>
          </w:p>
        </w:tc>
      </w:tr>
      <w:tr w:rsidR="00F836FD" w:rsidTr="000F0F47">
        <w:tc>
          <w:tcPr>
            <w:tcW w:w="4218" w:type="dxa"/>
            <w:gridSpan w:val="2"/>
          </w:tcPr>
          <w:p w:rsidR="00F836FD" w:rsidRPr="0004048C" w:rsidRDefault="00F836FD" w:rsidP="007B71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i/>
                <w:sz w:val="20"/>
                <w:szCs w:val="20"/>
              </w:rPr>
              <w:t>период</w:t>
            </w:r>
          </w:p>
        </w:tc>
        <w:tc>
          <w:tcPr>
            <w:tcW w:w="10312" w:type="dxa"/>
            <w:gridSpan w:val="7"/>
          </w:tcPr>
          <w:p w:rsidR="00F836FD" w:rsidRPr="004E1D60" w:rsidRDefault="00926739" w:rsidP="00F83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F836FD" w:rsidTr="000F0F47">
        <w:tc>
          <w:tcPr>
            <w:tcW w:w="4218" w:type="dxa"/>
            <w:gridSpan w:val="2"/>
          </w:tcPr>
          <w:p w:rsidR="00F836FD" w:rsidRDefault="00F836FD" w:rsidP="007B7139">
            <w:pPr>
              <w:jc w:val="center"/>
              <w:rPr>
                <w:rFonts w:ascii="Times New Roman" w:hAnsi="Times New Roman" w:cs="Times New Roman"/>
              </w:rPr>
            </w:pPr>
            <w:r w:rsidRPr="0004048C">
              <w:rPr>
                <w:rFonts w:ascii="Times New Roman" w:hAnsi="Times New Roman" w:cs="Times New Roman"/>
                <w:i/>
              </w:rPr>
              <w:t xml:space="preserve">Источник финансирования с указанием кода бюджетной классификации </w:t>
            </w:r>
            <w:r w:rsidR="000F0F47">
              <w:rPr>
                <w:rFonts w:ascii="Times New Roman" w:hAnsi="Times New Roman" w:cs="Times New Roman"/>
                <w:i/>
              </w:rPr>
              <w:br/>
            </w:r>
            <w:r w:rsidRPr="0004048C">
              <w:rPr>
                <w:rFonts w:ascii="Times New Roman" w:hAnsi="Times New Roman" w:cs="Times New Roman"/>
                <w:i/>
              </w:rPr>
              <w:t>Российской Федерации</w:t>
            </w:r>
          </w:p>
        </w:tc>
        <w:tc>
          <w:tcPr>
            <w:tcW w:w="10312" w:type="dxa"/>
            <w:gridSpan w:val="7"/>
            <w:vAlign w:val="center"/>
          </w:tcPr>
          <w:p w:rsidR="00F836FD" w:rsidRPr="004E1D60" w:rsidRDefault="000F0F47" w:rsidP="00F836FD">
            <w:pPr>
              <w:jc w:val="center"/>
              <w:rPr>
                <w:rFonts w:ascii="Times New Roman" w:hAnsi="Times New Roman" w:cs="Times New Roman"/>
              </w:rPr>
            </w:pPr>
            <w:r w:rsidRPr="00153F4D">
              <w:rPr>
                <w:rFonts w:ascii="Times New Roman" w:hAnsi="Times New Roman" w:cs="Times New Roman"/>
              </w:rPr>
              <w:t>15701131590592020244</w:t>
            </w:r>
          </w:p>
        </w:tc>
      </w:tr>
      <w:tr w:rsidR="001C2292" w:rsidTr="000F0F47">
        <w:tc>
          <w:tcPr>
            <w:tcW w:w="14530" w:type="dxa"/>
            <w:gridSpan w:val="9"/>
          </w:tcPr>
          <w:p w:rsidR="001C2292" w:rsidRDefault="001C2292" w:rsidP="007B7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48C" w:rsidTr="000F0F47">
        <w:trPr>
          <w:trHeight w:val="489"/>
        </w:trPr>
        <w:tc>
          <w:tcPr>
            <w:tcW w:w="1815" w:type="dxa"/>
            <w:vMerge w:val="restart"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Категория физ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ческих лиц, с к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торыми заключен контракт на в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полнение работ</w:t>
            </w:r>
          </w:p>
        </w:tc>
        <w:tc>
          <w:tcPr>
            <w:tcW w:w="2403" w:type="dxa"/>
            <w:vMerge w:val="restart"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Объект закупки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br/>
              <w:t>(объем\содержание р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бот)</w:t>
            </w:r>
          </w:p>
        </w:tc>
        <w:tc>
          <w:tcPr>
            <w:tcW w:w="1556" w:type="dxa"/>
            <w:vMerge w:val="restart"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4048C" w:rsidRDefault="0004048C" w:rsidP="000F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аключенных контрактов, штук</w:t>
            </w:r>
          </w:p>
        </w:tc>
        <w:tc>
          <w:tcPr>
            <w:tcW w:w="1554" w:type="dxa"/>
            <w:vMerge w:val="restart"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4048C" w:rsidRDefault="0004048C" w:rsidP="000F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контрактов, штук</w:t>
            </w:r>
          </w:p>
        </w:tc>
        <w:tc>
          <w:tcPr>
            <w:tcW w:w="1556" w:type="dxa"/>
            <w:vMerge w:val="restart"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Общая сто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мость закл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ченных ко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трактов, ру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4282" w:type="dxa"/>
            <w:gridSpan w:val="3"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контрактов, штук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(из графы3)</w:t>
            </w:r>
          </w:p>
        </w:tc>
        <w:tc>
          <w:tcPr>
            <w:tcW w:w="1364" w:type="dxa"/>
            <w:vMerge w:val="restart"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(причина)</w:t>
            </w:r>
          </w:p>
        </w:tc>
      </w:tr>
      <w:tr w:rsidR="0004048C" w:rsidTr="000F0F47">
        <w:trPr>
          <w:trHeight w:val="488"/>
        </w:trPr>
        <w:tc>
          <w:tcPr>
            <w:tcW w:w="1815" w:type="dxa"/>
            <w:vMerge/>
          </w:tcPr>
          <w:p w:rsidR="0004048C" w:rsidRDefault="0004048C" w:rsidP="000F0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  <w:vMerge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рым</w:t>
            </w:r>
            <w:proofErr w:type="gramEnd"/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 изм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нены условия контракта</w:t>
            </w:r>
          </w:p>
        </w:tc>
        <w:tc>
          <w:tcPr>
            <w:tcW w:w="1754" w:type="dxa"/>
          </w:tcPr>
          <w:p w:rsidR="0004048C" w:rsidRPr="0004048C" w:rsidRDefault="0004048C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392" w:type="dxa"/>
          </w:tcPr>
          <w:p w:rsidR="0004048C" w:rsidRPr="0004048C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Расторгн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тых</w:t>
            </w:r>
          </w:p>
        </w:tc>
        <w:tc>
          <w:tcPr>
            <w:tcW w:w="1364" w:type="dxa"/>
            <w:vMerge/>
          </w:tcPr>
          <w:p w:rsidR="0004048C" w:rsidRDefault="0004048C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15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Бригадир-инструктор терр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ториального уровня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сбора пе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vAlign w:val="center"/>
          </w:tcPr>
          <w:p w:rsidR="000F0F47" w:rsidRPr="00926739" w:rsidRDefault="00B26455" w:rsidP="00B26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4556">
              <w:rPr>
                <w:rFonts w:ascii="Times New Roman" w:hAnsi="Times New Roman" w:cs="Times New Roman"/>
                <w:lang w:val="en-US"/>
              </w:rPr>
              <w:t>8 0</w:t>
            </w:r>
            <w:r w:rsidR="00926739">
              <w:rPr>
                <w:rFonts w:ascii="Times New Roman" w:hAnsi="Times New Roman" w:cs="Times New Roman"/>
              </w:rPr>
              <w:t>00</w:t>
            </w:r>
            <w:r w:rsidR="00926739">
              <w:rPr>
                <w:rFonts w:ascii="Times New Roman" w:hAnsi="Times New Roman" w:cs="Times New Roman"/>
                <w:lang w:val="en-US"/>
              </w:rPr>
              <w:t>.</w:t>
            </w:r>
            <w:r w:rsidR="0092673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6" w:type="dxa"/>
            <w:vAlign w:val="center"/>
          </w:tcPr>
          <w:p w:rsidR="000F0F47" w:rsidRPr="00D44556" w:rsidRDefault="000F0F47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4" w:type="dxa"/>
            <w:vAlign w:val="center"/>
          </w:tcPr>
          <w:p w:rsidR="000F0F47" w:rsidRPr="00D44556" w:rsidRDefault="000F0F47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2" w:type="dxa"/>
            <w:vAlign w:val="center"/>
          </w:tcPr>
          <w:p w:rsidR="000F0F47" w:rsidRPr="00D44556" w:rsidRDefault="000F0F47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0F0F47" w:rsidRPr="00D44556" w:rsidRDefault="000F0F47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4556" w:rsidTr="000F0F47">
        <w:tc>
          <w:tcPr>
            <w:tcW w:w="1815" w:type="dxa"/>
            <w:vAlign w:val="center"/>
          </w:tcPr>
          <w:p w:rsidR="00D44556" w:rsidRPr="000F0F47" w:rsidRDefault="00D44556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</w:t>
            </w:r>
            <w:proofErr w:type="gramStart"/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риториального</w:t>
            </w:r>
            <w:proofErr w:type="gramEnd"/>
            <w:r w:rsidRPr="000F0F47">
              <w:rPr>
                <w:rFonts w:ascii="Times New Roman" w:hAnsi="Times New Roman" w:cs="Times New Roman"/>
                <w:sz w:val="20"/>
                <w:szCs w:val="20"/>
              </w:rPr>
              <w:t xml:space="preserve"> уровня</w:t>
            </w:r>
          </w:p>
        </w:tc>
        <w:tc>
          <w:tcPr>
            <w:tcW w:w="2403" w:type="dxa"/>
            <w:vAlign w:val="center"/>
          </w:tcPr>
          <w:p w:rsidR="00D44556" w:rsidRPr="000F0F47" w:rsidRDefault="00D44556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сбора пе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D44556" w:rsidRPr="005974B8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4" w:type="dxa"/>
            <w:vAlign w:val="center"/>
          </w:tcPr>
          <w:p w:rsidR="00D44556" w:rsidRPr="005974B8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6" w:type="dxa"/>
            <w:vAlign w:val="center"/>
          </w:tcPr>
          <w:p w:rsidR="00D44556" w:rsidRPr="00926739" w:rsidRDefault="00D44556" w:rsidP="00D0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vAlign w:val="center"/>
          </w:tcPr>
          <w:p w:rsidR="00D44556" w:rsidRPr="00D44556" w:rsidRDefault="00D44556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4" w:type="dxa"/>
            <w:vAlign w:val="center"/>
          </w:tcPr>
          <w:p w:rsidR="00D44556" w:rsidRPr="00D44556" w:rsidRDefault="00D44556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2" w:type="dxa"/>
            <w:vAlign w:val="center"/>
          </w:tcPr>
          <w:p w:rsidR="00D44556" w:rsidRPr="00D44556" w:rsidRDefault="00D44556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D44556" w:rsidRPr="00D44556" w:rsidRDefault="00D44556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0F47" w:rsidTr="000F0F47">
        <w:tc>
          <w:tcPr>
            <w:tcW w:w="1815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Интервьюер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Сбор первичных стат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стических данных</w:t>
            </w:r>
          </w:p>
        </w:tc>
        <w:tc>
          <w:tcPr>
            <w:tcW w:w="1556" w:type="dxa"/>
            <w:vAlign w:val="center"/>
          </w:tcPr>
          <w:p w:rsidR="000F0F47" w:rsidRPr="00B26455" w:rsidRDefault="000F0F47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0F0F47" w:rsidRPr="00D44556" w:rsidRDefault="000F0F47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vAlign w:val="center"/>
          </w:tcPr>
          <w:p w:rsidR="000F0F47" w:rsidRPr="00D44556" w:rsidRDefault="000F0F47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15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Оператор фо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мального и лог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ческого контроля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обработки первичных статистич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ских данных</w:t>
            </w: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15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Оператор ввода статистической информации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Обработка первичных статистических данных.</w:t>
            </w: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139" w:rsidRDefault="007B7139" w:rsidP="007B7139">
      <w:pPr>
        <w:spacing w:after="0"/>
        <w:jc w:val="center"/>
        <w:rPr>
          <w:rFonts w:ascii="Times New Roman" w:hAnsi="Times New Roman" w:cs="Times New Roman"/>
        </w:rPr>
      </w:pPr>
    </w:p>
    <w:p w:rsidR="000F0F47" w:rsidRDefault="000F0F47" w:rsidP="001C22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1857"/>
        <w:gridCol w:w="2403"/>
        <w:gridCol w:w="1556"/>
        <w:gridCol w:w="1554"/>
        <w:gridCol w:w="1556"/>
        <w:gridCol w:w="1136"/>
        <w:gridCol w:w="1754"/>
        <w:gridCol w:w="1392"/>
        <w:gridCol w:w="1392"/>
      </w:tblGrid>
      <w:tr w:rsidR="000F0F47" w:rsidTr="000F0F47">
        <w:tc>
          <w:tcPr>
            <w:tcW w:w="4260" w:type="dxa"/>
            <w:gridSpan w:val="2"/>
          </w:tcPr>
          <w:p w:rsidR="000F0F47" w:rsidRPr="003B3E23" w:rsidRDefault="000F0F47" w:rsidP="00EB6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3E23">
              <w:rPr>
                <w:rFonts w:ascii="Times New Roman" w:hAnsi="Times New Roman" w:cs="Times New Roman"/>
                <w:i/>
              </w:rPr>
              <w:t>Наименование обследования</w:t>
            </w:r>
          </w:p>
        </w:tc>
        <w:tc>
          <w:tcPr>
            <w:tcW w:w="10340" w:type="dxa"/>
            <w:gridSpan w:val="7"/>
          </w:tcPr>
          <w:p w:rsidR="000F0F47" w:rsidRPr="00E10A35" w:rsidRDefault="000F0F47" w:rsidP="00D44556">
            <w:pPr>
              <w:jc w:val="center"/>
              <w:rPr>
                <w:rFonts w:ascii="Times New Roman" w:hAnsi="Times New Roman" w:cs="Times New Roman"/>
              </w:rPr>
            </w:pPr>
            <w:r w:rsidRPr="00E10A35">
              <w:rPr>
                <w:rFonts w:ascii="Times New Roman" w:hAnsi="Times New Roman" w:cs="Times New Roman"/>
              </w:rPr>
              <w:t>Комплексное наблюдени</w:t>
            </w:r>
            <w:r w:rsidR="00926739">
              <w:rPr>
                <w:rFonts w:ascii="Times New Roman" w:hAnsi="Times New Roman" w:cs="Times New Roman"/>
              </w:rPr>
              <w:t>е условий жизни населения в 202</w:t>
            </w:r>
            <w:r w:rsidR="00D44556" w:rsidRPr="00D44556">
              <w:rPr>
                <w:rFonts w:ascii="Times New Roman" w:hAnsi="Times New Roman" w:cs="Times New Roman"/>
              </w:rPr>
              <w:t>4</w:t>
            </w:r>
            <w:r w:rsidRPr="00E10A35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0F0F47" w:rsidTr="000F0F47">
        <w:tc>
          <w:tcPr>
            <w:tcW w:w="4260" w:type="dxa"/>
            <w:gridSpan w:val="2"/>
          </w:tcPr>
          <w:p w:rsidR="000F0F47" w:rsidRPr="003B3E23" w:rsidRDefault="000F0F47" w:rsidP="00EB6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3E23">
              <w:rPr>
                <w:rFonts w:ascii="Times New Roman" w:hAnsi="Times New Roman" w:cs="Times New Roman"/>
                <w:i/>
              </w:rPr>
              <w:t>Наименование заказчика</w:t>
            </w:r>
          </w:p>
        </w:tc>
        <w:tc>
          <w:tcPr>
            <w:tcW w:w="10340" w:type="dxa"/>
            <w:gridSpan w:val="7"/>
          </w:tcPr>
          <w:p w:rsidR="000F0F47" w:rsidRPr="00E10A35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  <w:r w:rsidRPr="00E10A35">
              <w:rPr>
                <w:rFonts w:ascii="Times New Roman" w:hAnsi="Times New Roman" w:cs="Times New Roman"/>
              </w:rPr>
              <w:t>Территориальный орган Федеральной службы государственной статистики по Тульской области</w:t>
            </w:r>
          </w:p>
        </w:tc>
      </w:tr>
      <w:tr w:rsidR="000F0F47" w:rsidTr="000F0F47">
        <w:tc>
          <w:tcPr>
            <w:tcW w:w="4260" w:type="dxa"/>
            <w:gridSpan w:val="2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i/>
                <w:sz w:val="20"/>
                <w:szCs w:val="20"/>
              </w:rPr>
              <w:t>период</w:t>
            </w:r>
          </w:p>
        </w:tc>
        <w:tc>
          <w:tcPr>
            <w:tcW w:w="10340" w:type="dxa"/>
            <w:gridSpan w:val="7"/>
          </w:tcPr>
          <w:p w:rsidR="000F0F47" w:rsidRPr="00E10A35" w:rsidRDefault="00926739" w:rsidP="00EB6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0F0F47" w:rsidTr="000F0F47">
        <w:tc>
          <w:tcPr>
            <w:tcW w:w="4260" w:type="dxa"/>
            <w:gridSpan w:val="2"/>
          </w:tcPr>
          <w:p w:rsidR="000F0F47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  <w:r w:rsidRPr="0004048C">
              <w:rPr>
                <w:rFonts w:ascii="Times New Roman" w:hAnsi="Times New Roman" w:cs="Times New Roman"/>
                <w:i/>
              </w:rPr>
              <w:t xml:space="preserve">Источник финансирования с указанием кода бюджетной классификации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04048C">
              <w:rPr>
                <w:rFonts w:ascii="Times New Roman" w:hAnsi="Times New Roman" w:cs="Times New Roman"/>
                <w:i/>
              </w:rPr>
              <w:t>Российской Федерации</w:t>
            </w:r>
          </w:p>
        </w:tc>
        <w:tc>
          <w:tcPr>
            <w:tcW w:w="10340" w:type="dxa"/>
            <w:gridSpan w:val="7"/>
            <w:vAlign w:val="center"/>
          </w:tcPr>
          <w:p w:rsidR="000F0F47" w:rsidRPr="00E10A35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  <w:r w:rsidRPr="00153F4D">
              <w:rPr>
                <w:rFonts w:ascii="Times New Roman" w:hAnsi="Times New Roman" w:cs="Times New Roman"/>
              </w:rPr>
              <w:t>15701131590592020244</w:t>
            </w:r>
          </w:p>
        </w:tc>
      </w:tr>
      <w:tr w:rsidR="000F0F47" w:rsidTr="000F0F47">
        <w:tc>
          <w:tcPr>
            <w:tcW w:w="14600" w:type="dxa"/>
            <w:gridSpan w:val="9"/>
          </w:tcPr>
          <w:p w:rsidR="000F0F47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rPr>
          <w:trHeight w:val="489"/>
        </w:trPr>
        <w:tc>
          <w:tcPr>
            <w:tcW w:w="1857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Категория физич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ских лиц, с кот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рыми заключен контракт на в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полнение работ</w:t>
            </w:r>
          </w:p>
        </w:tc>
        <w:tc>
          <w:tcPr>
            <w:tcW w:w="2403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Объект закупки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br/>
              <w:t>(объем\содержание р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бот)</w:t>
            </w:r>
          </w:p>
        </w:tc>
        <w:tc>
          <w:tcPr>
            <w:tcW w:w="1556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F0F47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аключенных контрактов, штук</w:t>
            </w:r>
          </w:p>
        </w:tc>
        <w:tc>
          <w:tcPr>
            <w:tcW w:w="1554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F0F47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контрактов, штук</w:t>
            </w:r>
          </w:p>
        </w:tc>
        <w:tc>
          <w:tcPr>
            <w:tcW w:w="1556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Общая сто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мость закл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ченных ко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трактов, ру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4282" w:type="dxa"/>
            <w:gridSpan w:val="3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контрактов, штук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(из графы3)</w:t>
            </w:r>
          </w:p>
        </w:tc>
        <w:tc>
          <w:tcPr>
            <w:tcW w:w="1392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(причина)</w:t>
            </w:r>
          </w:p>
        </w:tc>
      </w:tr>
      <w:tr w:rsidR="000F0F47" w:rsidTr="000F0F47">
        <w:trPr>
          <w:trHeight w:val="488"/>
        </w:trPr>
        <w:tc>
          <w:tcPr>
            <w:tcW w:w="1857" w:type="dxa"/>
            <w:vMerge/>
          </w:tcPr>
          <w:p w:rsidR="000F0F47" w:rsidRDefault="000F0F47" w:rsidP="00EB6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  <w:vMerge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рым</w:t>
            </w:r>
            <w:proofErr w:type="gramEnd"/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 изм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нены условия контракта</w:t>
            </w:r>
          </w:p>
        </w:tc>
        <w:tc>
          <w:tcPr>
            <w:tcW w:w="1754" w:type="dxa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392" w:type="dxa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Расторгн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тых</w:t>
            </w:r>
          </w:p>
        </w:tc>
        <w:tc>
          <w:tcPr>
            <w:tcW w:w="1392" w:type="dxa"/>
            <w:vMerge/>
          </w:tcPr>
          <w:p w:rsidR="000F0F47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57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Бригадир-инструктор терр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ториального уро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сбора пе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0F0F47" w:rsidRPr="00926739" w:rsidRDefault="000F0F47" w:rsidP="00D44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4556">
              <w:rPr>
                <w:rFonts w:ascii="Times New Roman" w:hAnsi="Times New Roman" w:cs="Times New Roman"/>
                <w:lang w:val="en-US"/>
              </w:rPr>
              <w:t>6 0</w:t>
            </w:r>
            <w:r w:rsidR="005974B8">
              <w:rPr>
                <w:rFonts w:ascii="Times New Roman" w:hAnsi="Times New Roman" w:cs="Times New Roman"/>
                <w:lang w:val="en-US"/>
              </w:rPr>
              <w:t>00</w:t>
            </w:r>
            <w:r w:rsidR="009267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556" w:rsidTr="000F0F47">
        <w:tc>
          <w:tcPr>
            <w:tcW w:w="1857" w:type="dxa"/>
            <w:vAlign w:val="center"/>
          </w:tcPr>
          <w:p w:rsidR="00D44556" w:rsidRPr="000F0F47" w:rsidRDefault="00D44556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</w:t>
            </w:r>
            <w:proofErr w:type="gramStart"/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терр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ториального</w:t>
            </w:r>
            <w:proofErr w:type="gramEnd"/>
            <w:r w:rsidRPr="000F0F47">
              <w:rPr>
                <w:rFonts w:ascii="Times New Roman" w:hAnsi="Times New Roman" w:cs="Times New Roman"/>
                <w:sz w:val="20"/>
                <w:szCs w:val="20"/>
              </w:rPr>
              <w:t xml:space="preserve"> уро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2403" w:type="dxa"/>
            <w:vAlign w:val="center"/>
          </w:tcPr>
          <w:p w:rsidR="00D44556" w:rsidRPr="000F0F47" w:rsidRDefault="00D44556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сбора пе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D44556" w:rsidRPr="00192AE5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54" w:type="dxa"/>
            <w:vAlign w:val="center"/>
          </w:tcPr>
          <w:p w:rsidR="00D44556" w:rsidRPr="00D44556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6" w:type="dxa"/>
            <w:vAlign w:val="center"/>
          </w:tcPr>
          <w:p w:rsidR="00D44556" w:rsidRPr="00D44556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233 602.92</w:t>
            </w:r>
          </w:p>
        </w:tc>
        <w:tc>
          <w:tcPr>
            <w:tcW w:w="1136" w:type="dxa"/>
            <w:vAlign w:val="center"/>
          </w:tcPr>
          <w:p w:rsidR="00D44556" w:rsidRDefault="00D44556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D44556" w:rsidRDefault="00D44556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D44556" w:rsidRDefault="00D44556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D44556" w:rsidRDefault="00D44556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57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Интервьюер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Сбор первичных стат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стических данных</w:t>
            </w:r>
          </w:p>
        </w:tc>
        <w:tc>
          <w:tcPr>
            <w:tcW w:w="1556" w:type="dxa"/>
            <w:vAlign w:val="center"/>
          </w:tcPr>
          <w:p w:rsidR="000F0F47" w:rsidRPr="005974B8" w:rsidRDefault="005974B8" w:rsidP="00D445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D4455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4" w:type="dxa"/>
            <w:vAlign w:val="center"/>
          </w:tcPr>
          <w:p w:rsidR="000F0F47" w:rsidRPr="005974B8" w:rsidRDefault="00D44556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6" w:type="dxa"/>
            <w:vAlign w:val="center"/>
          </w:tcPr>
          <w:p w:rsidR="000F0F47" w:rsidRPr="00926739" w:rsidRDefault="00D44556" w:rsidP="000F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455 0</w:t>
            </w:r>
            <w:r w:rsidR="0092673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57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Оператор фо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мального и лог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ческого контроля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обработки первичных статистич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ских данных</w:t>
            </w: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57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Оператор ввода статистической информации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Обработка первичных статистических данных.</w:t>
            </w: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0F47" w:rsidRDefault="000F0F47" w:rsidP="001C2292">
      <w:pPr>
        <w:spacing w:after="0"/>
        <w:rPr>
          <w:rFonts w:ascii="Times New Roman" w:hAnsi="Times New Roman" w:cs="Times New Roman"/>
        </w:rPr>
      </w:pPr>
    </w:p>
    <w:p w:rsidR="000F0F47" w:rsidRDefault="000F0F47" w:rsidP="001C2292">
      <w:pPr>
        <w:spacing w:after="0"/>
        <w:rPr>
          <w:rFonts w:ascii="Times New Roman" w:hAnsi="Times New Roman" w:cs="Times New Roman"/>
        </w:rPr>
      </w:pPr>
    </w:p>
    <w:p w:rsidR="000F0F47" w:rsidRDefault="000F0F47" w:rsidP="001C22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03"/>
        <w:gridCol w:w="1556"/>
        <w:gridCol w:w="1554"/>
        <w:gridCol w:w="1556"/>
        <w:gridCol w:w="1136"/>
        <w:gridCol w:w="1754"/>
        <w:gridCol w:w="1392"/>
        <w:gridCol w:w="1407"/>
      </w:tblGrid>
      <w:tr w:rsidR="000F0F47" w:rsidTr="000F0F47">
        <w:tc>
          <w:tcPr>
            <w:tcW w:w="4246" w:type="dxa"/>
            <w:gridSpan w:val="2"/>
          </w:tcPr>
          <w:p w:rsidR="000F0F47" w:rsidRPr="003B3E23" w:rsidRDefault="000F0F47" w:rsidP="00EB6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3E23">
              <w:rPr>
                <w:rFonts w:ascii="Times New Roman" w:hAnsi="Times New Roman" w:cs="Times New Roman"/>
                <w:i/>
              </w:rPr>
              <w:t>Наименование обследования</w:t>
            </w:r>
          </w:p>
        </w:tc>
        <w:tc>
          <w:tcPr>
            <w:tcW w:w="10355" w:type="dxa"/>
            <w:gridSpan w:val="7"/>
          </w:tcPr>
          <w:p w:rsidR="000F0F47" w:rsidRPr="00E10A35" w:rsidRDefault="000F0F47" w:rsidP="00D44556">
            <w:pPr>
              <w:jc w:val="center"/>
              <w:rPr>
                <w:rFonts w:ascii="Times New Roman" w:hAnsi="Times New Roman" w:cs="Times New Roman"/>
              </w:rPr>
            </w:pPr>
            <w:r w:rsidRPr="00E10A35">
              <w:rPr>
                <w:rFonts w:ascii="Times New Roman" w:hAnsi="Times New Roman" w:cs="Times New Roman"/>
              </w:rPr>
              <w:t>Комплексное наблюдение условий жизни населения в 20</w:t>
            </w:r>
            <w:r w:rsidR="00D44556" w:rsidRPr="00D44556">
              <w:rPr>
                <w:rFonts w:ascii="Times New Roman" w:hAnsi="Times New Roman" w:cs="Times New Roman"/>
              </w:rPr>
              <w:t>24</w:t>
            </w:r>
            <w:r w:rsidRPr="00E10A35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0F0F47" w:rsidTr="000F0F47">
        <w:tc>
          <w:tcPr>
            <w:tcW w:w="4246" w:type="dxa"/>
            <w:gridSpan w:val="2"/>
          </w:tcPr>
          <w:p w:rsidR="000F0F47" w:rsidRPr="003B3E23" w:rsidRDefault="000F0F47" w:rsidP="00EB6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3E23">
              <w:rPr>
                <w:rFonts w:ascii="Times New Roman" w:hAnsi="Times New Roman" w:cs="Times New Roman"/>
                <w:i/>
              </w:rPr>
              <w:t>Наименование заказчика</w:t>
            </w:r>
          </w:p>
        </w:tc>
        <w:tc>
          <w:tcPr>
            <w:tcW w:w="10355" w:type="dxa"/>
            <w:gridSpan w:val="7"/>
          </w:tcPr>
          <w:p w:rsidR="000F0F47" w:rsidRPr="00E10A35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  <w:r w:rsidRPr="00E10A35">
              <w:rPr>
                <w:rFonts w:ascii="Times New Roman" w:hAnsi="Times New Roman" w:cs="Times New Roman"/>
              </w:rPr>
              <w:t>Территориальный орган Федеральной службы государственной статистики по Тульской области</w:t>
            </w:r>
          </w:p>
        </w:tc>
      </w:tr>
      <w:tr w:rsidR="000F0F47" w:rsidTr="000F0F47">
        <w:tc>
          <w:tcPr>
            <w:tcW w:w="4246" w:type="dxa"/>
            <w:gridSpan w:val="2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i/>
                <w:sz w:val="20"/>
                <w:szCs w:val="20"/>
              </w:rPr>
              <w:t>период</w:t>
            </w:r>
          </w:p>
        </w:tc>
        <w:tc>
          <w:tcPr>
            <w:tcW w:w="10355" w:type="dxa"/>
            <w:gridSpan w:val="7"/>
          </w:tcPr>
          <w:p w:rsidR="000F0F47" w:rsidRPr="00E10A35" w:rsidRDefault="00926739" w:rsidP="00EB6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</w:tr>
      <w:tr w:rsidR="000F0F47" w:rsidTr="000F0F47">
        <w:tc>
          <w:tcPr>
            <w:tcW w:w="4246" w:type="dxa"/>
            <w:gridSpan w:val="2"/>
          </w:tcPr>
          <w:p w:rsidR="000F0F47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  <w:r w:rsidRPr="0004048C">
              <w:rPr>
                <w:rFonts w:ascii="Times New Roman" w:hAnsi="Times New Roman" w:cs="Times New Roman"/>
                <w:i/>
              </w:rPr>
              <w:t xml:space="preserve">Источник финансирования с указанием кода бюджетной классификации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04048C">
              <w:rPr>
                <w:rFonts w:ascii="Times New Roman" w:hAnsi="Times New Roman" w:cs="Times New Roman"/>
                <w:i/>
              </w:rPr>
              <w:t>Российской Федерации</w:t>
            </w:r>
          </w:p>
        </w:tc>
        <w:tc>
          <w:tcPr>
            <w:tcW w:w="10355" w:type="dxa"/>
            <w:gridSpan w:val="7"/>
            <w:vAlign w:val="center"/>
          </w:tcPr>
          <w:p w:rsidR="000F0F47" w:rsidRPr="00E10A35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  <w:r w:rsidRPr="00E10A35">
              <w:rPr>
                <w:rFonts w:ascii="Times New Roman" w:hAnsi="Times New Roman" w:cs="Times New Roman"/>
              </w:rPr>
              <w:t>15701131590592020244</w:t>
            </w:r>
          </w:p>
        </w:tc>
      </w:tr>
      <w:tr w:rsidR="000F0F47" w:rsidTr="000F0F47">
        <w:tc>
          <w:tcPr>
            <w:tcW w:w="14601" w:type="dxa"/>
            <w:gridSpan w:val="9"/>
          </w:tcPr>
          <w:p w:rsidR="000F0F47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rPr>
          <w:trHeight w:val="489"/>
        </w:trPr>
        <w:tc>
          <w:tcPr>
            <w:tcW w:w="1843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Категория физич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ских лиц, с кот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рыми заключен контракт на в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полнение работ</w:t>
            </w:r>
          </w:p>
        </w:tc>
        <w:tc>
          <w:tcPr>
            <w:tcW w:w="2403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Объект закупки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br/>
              <w:t>(объем\содержание р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бот)</w:t>
            </w:r>
          </w:p>
        </w:tc>
        <w:tc>
          <w:tcPr>
            <w:tcW w:w="1556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F0F47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аключенных контрактов, штук</w:t>
            </w:r>
          </w:p>
        </w:tc>
        <w:tc>
          <w:tcPr>
            <w:tcW w:w="1554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F0F47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контрактов, штук</w:t>
            </w:r>
          </w:p>
        </w:tc>
        <w:tc>
          <w:tcPr>
            <w:tcW w:w="1556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Общая сто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мость закл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ченных ко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трактов, ру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4282" w:type="dxa"/>
            <w:gridSpan w:val="3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контрактов, штук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(из графы3)</w:t>
            </w:r>
          </w:p>
        </w:tc>
        <w:tc>
          <w:tcPr>
            <w:tcW w:w="1407" w:type="dxa"/>
            <w:vMerge w:val="restart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(причина)</w:t>
            </w:r>
          </w:p>
        </w:tc>
      </w:tr>
      <w:tr w:rsidR="000F0F47" w:rsidTr="000F0F47">
        <w:trPr>
          <w:trHeight w:val="488"/>
        </w:trPr>
        <w:tc>
          <w:tcPr>
            <w:tcW w:w="1843" w:type="dxa"/>
            <w:vMerge/>
          </w:tcPr>
          <w:p w:rsidR="000F0F47" w:rsidRDefault="000F0F47" w:rsidP="00EB6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  <w:vMerge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рым</w:t>
            </w:r>
            <w:proofErr w:type="gramEnd"/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 изм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нены условия контракта</w:t>
            </w:r>
          </w:p>
        </w:tc>
        <w:tc>
          <w:tcPr>
            <w:tcW w:w="1754" w:type="dxa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392" w:type="dxa"/>
          </w:tcPr>
          <w:p w:rsidR="000F0F47" w:rsidRPr="0004048C" w:rsidRDefault="000F0F47" w:rsidP="00EB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Расторгн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тых</w:t>
            </w:r>
          </w:p>
        </w:tc>
        <w:tc>
          <w:tcPr>
            <w:tcW w:w="1407" w:type="dxa"/>
            <w:vMerge/>
          </w:tcPr>
          <w:p w:rsidR="000F0F47" w:rsidRDefault="000F0F47" w:rsidP="00EB6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4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Бригадир-инструктор терр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ториального уро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сбора пе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0F0F47" w:rsidRPr="00D44556" w:rsidRDefault="00D44556" w:rsidP="00192A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53 400.00</w:t>
            </w: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4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Инструктор терр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ториального уро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сбора пе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0F0F47" w:rsidRPr="00192AE5" w:rsidRDefault="00192AE5" w:rsidP="00D445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D4455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4" w:type="dxa"/>
            <w:vAlign w:val="center"/>
          </w:tcPr>
          <w:p w:rsidR="000F0F47" w:rsidRPr="00D44556" w:rsidRDefault="00D44556" w:rsidP="00192A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6" w:type="dxa"/>
            <w:vAlign w:val="center"/>
          </w:tcPr>
          <w:p w:rsidR="000F0F47" w:rsidRPr="00D44556" w:rsidRDefault="00926739" w:rsidP="00D445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D44556">
              <w:rPr>
                <w:rFonts w:ascii="Times New Roman" w:hAnsi="Times New Roman" w:cs="Times New Roman"/>
                <w:lang w:val="en-US"/>
              </w:rPr>
              <w:t>33 602</w:t>
            </w:r>
            <w:r w:rsidR="00192AE5">
              <w:rPr>
                <w:rFonts w:ascii="Times New Roman" w:hAnsi="Times New Roman" w:cs="Times New Roman"/>
                <w:lang w:val="en-US"/>
              </w:rPr>
              <w:t>.</w:t>
            </w:r>
            <w:r w:rsidR="00D44556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556" w:rsidTr="000F0F47">
        <w:tc>
          <w:tcPr>
            <w:tcW w:w="1843" w:type="dxa"/>
            <w:vAlign w:val="center"/>
          </w:tcPr>
          <w:p w:rsidR="00D44556" w:rsidRPr="000F0F47" w:rsidRDefault="00D44556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Интервьюер</w:t>
            </w:r>
          </w:p>
        </w:tc>
        <w:tc>
          <w:tcPr>
            <w:tcW w:w="2403" w:type="dxa"/>
            <w:vAlign w:val="center"/>
          </w:tcPr>
          <w:p w:rsidR="00D44556" w:rsidRPr="000F0F47" w:rsidRDefault="00D44556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Сбор первичных стат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стических данных</w:t>
            </w:r>
          </w:p>
        </w:tc>
        <w:tc>
          <w:tcPr>
            <w:tcW w:w="1556" w:type="dxa"/>
            <w:vAlign w:val="center"/>
          </w:tcPr>
          <w:p w:rsidR="00D44556" w:rsidRPr="005974B8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54" w:type="dxa"/>
            <w:vAlign w:val="center"/>
          </w:tcPr>
          <w:p w:rsidR="00D44556" w:rsidRPr="005974B8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56" w:type="dxa"/>
            <w:vAlign w:val="center"/>
          </w:tcPr>
          <w:p w:rsidR="00D44556" w:rsidRPr="00926739" w:rsidRDefault="00D44556" w:rsidP="00D0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455 0</w:t>
            </w:r>
            <w:r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136" w:type="dxa"/>
            <w:vAlign w:val="center"/>
          </w:tcPr>
          <w:p w:rsidR="00D44556" w:rsidRDefault="00D44556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D44556" w:rsidRDefault="00D44556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D44556" w:rsidRDefault="00D44556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4556" w:rsidRDefault="00D44556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4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Оператор фо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мального и лог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ческого контроля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обработки первичных статистич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ских данных</w:t>
            </w:r>
          </w:p>
        </w:tc>
        <w:tc>
          <w:tcPr>
            <w:tcW w:w="1556" w:type="dxa"/>
            <w:vAlign w:val="center"/>
          </w:tcPr>
          <w:p w:rsidR="000F0F47" w:rsidRPr="00D44556" w:rsidRDefault="00D44556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455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4" w:type="dxa"/>
            <w:vAlign w:val="center"/>
          </w:tcPr>
          <w:p w:rsidR="000F0F47" w:rsidRPr="00D44556" w:rsidRDefault="006D101F" w:rsidP="000F0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1556" w:type="dxa"/>
            <w:vAlign w:val="center"/>
          </w:tcPr>
          <w:p w:rsidR="000F0F47" w:rsidRPr="00D44556" w:rsidRDefault="00D44556" w:rsidP="00192A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4556">
              <w:rPr>
                <w:rFonts w:ascii="Times New Roman" w:hAnsi="Times New Roman" w:cs="Times New Roman"/>
                <w:lang w:val="en-US"/>
              </w:rPr>
              <w:t xml:space="preserve">36 </w:t>
            </w:r>
            <w:r w:rsidR="00926739" w:rsidRPr="00D44556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47" w:rsidTr="000F0F47">
        <w:tc>
          <w:tcPr>
            <w:tcW w:w="184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Оператор ввода статистической информации</w:t>
            </w:r>
          </w:p>
        </w:tc>
        <w:tc>
          <w:tcPr>
            <w:tcW w:w="2403" w:type="dxa"/>
            <w:vAlign w:val="center"/>
          </w:tcPr>
          <w:p w:rsidR="000F0F47" w:rsidRPr="000F0F47" w:rsidRDefault="000F0F47" w:rsidP="000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Обработка первичных статистических данных.</w:t>
            </w:r>
          </w:p>
        </w:tc>
        <w:tc>
          <w:tcPr>
            <w:tcW w:w="1556" w:type="dxa"/>
            <w:vAlign w:val="center"/>
          </w:tcPr>
          <w:p w:rsidR="000F0F47" w:rsidRPr="00D44556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0F0F47" w:rsidRPr="00D44556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0F0F47" w:rsidRPr="00D44556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0F0F47" w:rsidRDefault="000F0F47" w:rsidP="000F0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0F47" w:rsidRDefault="000F0F47" w:rsidP="001C2292">
      <w:pPr>
        <w:spacing w:after="0"/>
        <w:rPr>
          <w:rFonts w:ascii="Times New Roman" w:hAnsi="Times New Roman" w:cs="Times New Roman"/>
        </w:rPr>
      </w:pPr>
    </w:p>
    <w:p w:rsidR="000F0F47" w:rsidRDefault="00304A32" w:rsidP="001C22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03"/>
        <w:gridCol w:w="1556"/>
        <w:gridCol w:w="1554"/>
        <w:gridCol w:w="1556"/>
        <w:gridCol w:w="1136"/>
        <w:gridCol w:w="1754"/>
        <w:gridCol w:w="1392"/>
        <w:gridCol w:w="1407"/>
      </w:tblGrid>
      <w:tr w:rsidR="00304A32" w:rsidTr="007F2274">
        <w:tc>
          <w:tcPr>
            <w:tcW w:w="4246" w:type="dxa"/>
            <w:gridSpan w:val="2"/>
          </w:tcPr>
          <w:p w:rsidR="00304A32" w:rsidRPr="003B3E23" w:rsidRDefault="00304A32" w:rsidP="007F22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3E23">
              <w:rPr>
                <w:rFonts w:ascii="Times New Roman" w:hAnsi="Times New Roman" w:cs="Times New Roman"/>
                <w:i/>
              </w:rPr>
              <w:t>Наименование обследования</w:t>
            </w:r>
          </w:p>
        </w:tc>
        <w:tc>
          <w:tcPr>
            <w:tcW w:w="10355" w:type="dxa"/>
            <w:gridSpan w:val="7"/>
          </w:tcPr>
          <w:p w:rsidR="00304A32" w:rsidRPr="00304A32" w:rsidRDefault="00304A32" w:rsidP="00D44556">
            <w:pPr>
              <w:jc w:val="center"/>
              <w:rPr>
                <w:rFonts w:ascii="Times New Roman" w:hAnsi="Times New Roman" w:cs="Times New Roman"/>
              </w:rPr>
            </w:pPr>
            <w:r w:rsidRPr="00304A32">
              <w:rPr>
                <w:rFonts w:ascii="Times New Roman" w:hAnsi="Times New Roman" w:cs="Times New Roman"/>
              </w:rPr>
              <w:t>Комплексное наблюдение условий жизни населения в 20</w:t>
            </w:r>
            <w:r w:rsidR="00D44556" w:rsidRPr="006D101F">
              <w:rPr>
                <w:rFonts w:ascii="Times New Roman" w:hAnsi="Times New Roman" w:cs="Times New Roman"/>
              </w:rPr>
              <w:t>24</w:t>
            </w:r>
            <w:r w:rsidRPr="00304A32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304A32" w:rsidTr="007F2274">
        <w:tc>
          <w:tcPr>
            <w:tcW w:w="4246" w:type="dxa"/>
            <w:gridSpan w:val="2"/>
          </w:tcPr>
          <w:p w:rsidR="00304A32" w:rsidRPr="003B3E23" w:rsidRDefault="00304A32" w:rsidP="007F22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3E23">
              <w:rPr>
                <w:rFonts w:ascii="Times New Roman" w:hAnsi="Times New Roman" w:cs="Times New Roman"/>
                <w:i/>
              </w:rPr>
              <w:t>Наименование заказчика</w:t>
            </w:r>
          </w:p>
        </w:tc>
        <w:tc>
          <w:tcPr>
            <w:tcW w:w="10355" w:type="dxa"/>
            <w:gridSpan w:val="7"/>
          </w:tcPr>
          <w:p w:rsidR="00304A32" w:rsidRPr="00304A32" w:rsidRDefault="00304A32" w:rsidP="007F2274">
            <w:pPr>
              <w:jc w:val="center"/>
              <w:rPr>
                <w:rFonts w:ascii="Times New Roman" w:hAnsi="Times New Roman" w:cs="Times New Roman"/>
              </w:rPr>
            </w:pPr>
            <w:r w:rsidRPr="00304A32">
              <w:rPr>
                <w:rFonts w:ascii="Times New Roman" w:hAnsi="Times New Roman" w:cs="Times New Roman"/>
              </w:rPr>
              <w:t>Территориальный орган Федеральной службы государственной статистики по Тульской области</w:t>
            </w:r>
          </w:p>
        </w:tc>
      </w:tr>
      <w:tr w:rsidR="00304A32" w:rsidTr="007F2274">
        <w:tc>
          <w:tcPr>
            <w:tcW w:w="4246" w:type="dxa"/>
            <w:gridSpan w:val="2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i/>
                <w:sz w:val="20"/>
                <w:szCs w:val="20"/>
              </w:rPr>
              <w:t>период</w:t>
            </w:r>
          </w:p>
        </w:tc>
        <w:tc>
          <w:tcPr>
            <w:tcW w:w="10355" w:type="dxa"/>
            <w:gridSpan w:val="7"/>
          </w:tcPr>
          <w:p w:rsidR="00304A32" w:rsidRPr="00304A32" w:rsidRDefault="00926739" w:rsidP="007F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</w:tr>
      <w:tr w:rsidR="00304A32" w:rsidTr="007F2274">
        <w:tc>
          <w:tcPr>
            <w:tcW w:w="4246" w:type="dxa"/>
            <w:gridSpan w:val="2"/>
          </w:tcPr>
          <w:p w:rsidR="00304A32" w:rsidRDefault="00304A32" w:rsidP="007F2274">
            <w:pPr>
              <w:jc w:val="center"/>
              <w:rPr>
                <w:rFonts w:ascii="Times New Roman" w:hAnsi="Times New Roman" w:cs="Times New Roman"/>
              </w:rPr>
            </w:pPr>
            <w:r w:rsidRPr="0004048C">
              <w:rPr>
                <w:rFonts w:ascii="Times New Roman" w:hAnsi="Times New Roman" w:cs="Times New Roman"/>
                <w:i/>
              </w:rPr>
              <w:t xml:space="preserve">Источник финансирования с указанием кода бюджетной классификации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04048C">
              <w:rPr>
                <w:rFonts w:ascii="Times New Roman" w:hAnsi="Times New Roman" w:cs="Times New Roman"/>
                <w:i/>
              </w:rPr>
              <w:t>Российской Федерации</w:t>
            </w:r>
          </w:p>
        </w:tc>
        <w:tc>
          <w:tcPr>
            <w:tcW w:w="10355" w:type="dxa"/>
            <w:gridSpan w:val="7"/>
            <w:vAlign w:val="center"/>
          </w:tcPr>
          <w:p w:rsidR="00304A32" w:rsidRPr="00304A32" w:rsidRDefault="00304A32" w:rsidP="007F2274">
            <w:pPr>
              <w:jc w:val="center"/>
              <w:rPr>
                <w:rFonts w:ascii="Times New Roman" w:hAnsi="Times New Roman" w:cs="Times New Roman"/>
              </w:rPr>
            </w:pPr>
            <w:r w:rsidRPr="00153F4D">
              <w:rPr>
                <w:rFonts w:ascii="Times New Roman" w:hAnsi="Times New Roman" w:cs="Times New Roman"/>
              </w:rPr>
              <w:t>15701131590592020244</w:t>
            </w:r>
          </w:p>
        </w:tc>
      </w:tr>
      <w:tr w:rsidR="00304A32" w:rsidTr="007F2274">
        <w:tc>
          <w:tcPr>
            <w:tcW w:w="14601" w:type="dxa"/>
            <w:gridSpan w:val="9"/>
          </w:tcPr>
          <w:p w:rsidR="00304A32" w:rsidRDefault="00304A32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A32" w:rsidTr="007F2274">
        <w:trPr>
          <w:trHeight w:val="489"/>
        </w:trPr>
        <w:tc>
          <w:tcPr>
            <w:tcW w:w="1843" w:type="dxa"/>
            <w:vMerge w:val="restart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Категория физич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ских лиц, с кот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рыми заключен контракт на в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полнение работ</w:t>
            </w:r>
          </w:p>
        </w:tc>
        <w:tc>
          <w:tcPr>
            <w:tcW w:w="2403" w:type="dxa"/>
            <w:vMerge w:val="restart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Объект закупки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br/>
              <w:t>(объем\содержание р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бот)</w:t>
            </w:r>
          </w:p>
        </w:tc>
        <w:tc>
          <w:tcPr>
            <w:tcW w:w="1556" w:type="dxa"/>
            <w:vMerge w:val="restart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04A32" w:rsidRDefault="00304A32" w:rsidP="007F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аключенных контрактов, штук</w:t>
            </w:r>
          </w:p>
        </w:tc>
        <w:tc>
          <w:tcPr>
            <w:tcW w:w="1554" w:type="dxa"/>
            <w:vMerge w:val="restart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04A32" w:rsidRDefault="00304A32" w:rsidP="007F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контрактов, штук</w:t>
            </w:r>
          </w:p>
        </w:tc>
        <w:tc>
          <w:tcPr>
            <w:tcW w:w="1556" w:type="dxa"/>
            <w:vMerge w:val="restart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Общая сто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мость закл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ченных ко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трактов, ру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4282" w:type="dxa"/>
            <w:gridSpan w:val="3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контрактов, штук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(из графы3)</w:t>
            </w:r>
          </w:p>
        </w:tc>
        <w:tc>
          <w:tcPr>
            <w:tcW w:w="1407" w:type="dxa"/>
            <w:vMerge w:val="restart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(причина)</w:t>
            </w:r>
          </w:p>
        </w:tc>
      </w:tr>
      <w:tr w:rsidR="00304A32" w:rsidTr="007F2274">
        <w:trPr>
          <w:trHeight w:val="488"/>
        </w:trPr>
        <w:tc>
          <w:tcPr>
            <w:tcW w:w="1843" w:type="dxa"/>
            <w:vMerge/>
          </w:tcPr>
          <w:p w:rsidR="00304A32" w:rsidRDefault="00304A32" w:rsidP="007F22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  <w:vMerge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рым</w:t>
            </w:r>
            <w:proofErr w:type="gramEnd"/>
            <w:r w:rsidRPr="0004048C">
              <w:rPr>
                <w:rFonts w:ascii="Times New Roman" w:hAnsi="Times New Roman" w:cs="Times New Roman"/>
                <w:sz w:val="20"/>
                <w:szCs w:val="20"/>
              </w:rPr>
              <w:t xml:space="preserve"> изм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нены условия контракта</w:t>
            </w:r>
          </w:p>
        </w:tc>
        <w:tc>
          <w:tcPr>
            <w:tcW w:w="1754" w:type="dxa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392" w:type="dxa"/>
          </w:tcPr>
          <w:p w:rsidR="00304A32" w:rsidRPr="0004048C" w:rsidRDefault="00304A32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Расторгн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048C">
              <w:rPr>
                <w:rFonts w:ascii="Times New Roman" w:hAnsi="Times New Roman" w:cs="Times New Roman"/>
                <w:sz w:val="20"/>
                <w:szCs w:val="20"/>
              </w:rPr>
              <w:t>тых</w:t>
            </w:r>
          </w:p>
        </w:tc>
        <w:tc>
          <w:tcPr>
            <w:tcW w:w="1407" w:type="dxa"/>
            <w:vMerge/>
          </w:tcPr>
          <w:p w:rsidR="00304A32" w:rsidRDefault="00304A32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556" w:rsidTr="007F2274">
        <w:tc>
          <w:tcPr>
            <w:tcW w:w="1843" w:type="dxa"/>
            <w:vAlign w:val="center"/>
          </w:tcPr>
          <w:p w:rsidR="00D44556" w:rsidRPr="000F0F47" w:rsidRDefault="00D44556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 xml:space="preserve">Бригадир-инструктор </w:t>
            </w:r>
            <w:proofErr w:type="gramStart"/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терр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ториального</w:t>
            </w:r>
            <w:proofErr w:type="gramEnd"/>
            <w:r w:rsidRPr="000F0F47">
              <w:rPr>
                <w:rFonts w:ascii="Times New Roman" w:hAnsi="Times New Roman" w:cs="Times New Roman"/>
                <w:sz w:val="20"/>
                <w:szCs w:val="20"/>
              </w:rPr>
              <w:t xml:space="preserve"> уро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2403" w:type="dxa"/>
            <w:vAlign w:val="center"/>
          </w:tcPr>
          <w:p w:rsidR="00D44556" w:rsidRPr="000F0F47" w:rsidRDefault="00D44556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сбора пе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D44556" w:rsidRDefault="00D44556" w:rsidP="00D0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4" w:type="dxa"/>
            <w:vAlign w:val="center"/>
          </w:tcPr>
          <w:p w:rsidR="00D44556" w:rsidRPr="00D44556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6" w:type="dxa"/>
            <w:vAlign w:val="center"/>
          </w:tcPr>
          <w:p w:rsidR="00D44556" w:rsidRPr="00D44556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53 400.00</w:t>
            </w:r>
          </w:p>
        </w:tc>
        <w:tc>
          <w:tcPr>
            <w:tcW w:w="1136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556" w:rsidTr="007F2274">
        <w:tc>
          <w:tcPr>
            <w:tcW w:w="1843" w:type="dxa"/>
            <w:vAlign w:val="center"/>
          </w:tcPr>
          <w:p w:rsidR="00D44556" w:rsidRPr="000F0F47" w:rsidRDefault="00D44556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Инструктор терр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ториального уро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2403" w:type="dxa"/>
            <w:vAlign w:val="center"/>
          </w:tcPr>
          <w:p w:rsidR="00D44556" w:rsidRPr="000F0F47" w:rsidRDefault="00D44556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сбора пе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D44556" w:rsidRPr="00192AE5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54" w:type="dxa"/>
            <w:vAlign w:val="center"/>
          </w:tcPr>
          <w:p w:rsidR="00D44556" w:rsidRPr="00D44556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56" w:type="dxa"/>
            <w:vAlign w:val="center"/>
          </w:tcPr>
          <w:p w:rsidR="00D44556" w:rsidRPr="00D44556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233 602.92</w:t>
            </w:r>
          </w:p>
        </w:tc>
        <w:tc>
          <w:tcPr>
            <w:tcW w:w="1136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556" w:rsidTr="007F2274">
        <w:tc>
          <w:tcPr>
            <w:tcW w:w="1843" w:type="dxa"/>
            <w:vAlign w:val="center"/>
          </w:tcPr>
          <w:p w:rsidR="00D44556" w:rsidRPr="000F0F47" w:rsidRDefault="00D44556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Интервьюер</w:t>
            </w:r>
          </w:p>
        </w:tc>
        <w:tc>
          <w:tcPr>
            <w:tcW w:w="2403" w:type="dxa"/>
            <w:vAlign w:val="center"/>
          </w:tcPr>
          <w:p w:rsidR="00D44556" w:rsidRPr="000F0F47" w:rsidRDefault="00D44556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Сбор первичных стат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стических данных</w:t>
            </w:r>
          </w:p>
        </w:tc>
        <w:tc>
          <w:tcPr>
            <w:tcW w:w="1556" w:type="dxa"/>
            <w:vAlign w:val="center"/>
          </w:tcPr>
          <w:p w:rsidR="00D44556" w:rsidRPr="005974B8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54" w:type="dxa"/>
            <w:vAlign w:val="center"/>
          </w:tcPr>
          <w:p w:rsidR="00D44556" w:rsidRPr="005974B8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56" w:type="dxa"/>
            <w:vAlign w:val="center"/>
          </w:tcPr>
          <w:p w:rsidR="00D44556" w:rsidRPr="00926739" w:rsidRDefault="00D44556" w:rsidP="00D0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455 0</w:t>
            </w:r>
            <w:r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136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556" w:rsidTr="007F2274">
        <w:tc>
          <w:tcPr>
            <w:tcW w:w="1843" w:type="dxa"/>
            <w:vAlign w:val="center"/>
          </w:tcPr>
          <w:p w:rsidR="00D44556" w:rsidRPr="000F0F47" w:rsidRDefault="00D44556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Оператор фо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мального и лог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ческого контроля</w:t>
            </w:r>
          </w:p>
        </w:tc>
        <w:tc>
          <w:tcPr>
            <w:tcW w:w="2403" w:type="dxa"/>
            <w:vAlign w:val="center"/>
          </w:tcPr>
          <w:p w:rsidR="00D44556" w:rsidRPr="000F0F47" w:rsidRDefault="00D44556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Обеспечение обработки первичных статистич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ских данных</w:t>
            </w:r>
          </w:p>
        </w:tc>
        <w:tc>
          <w:tcPr>
            <w:tcW w:w="1556" w:type="dxa"/>
            <w:vAlign w:val="center"/>
          </w:tcPr>
          <w:p w:rsidR="00D44556" w:rsidRPr="00D44556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455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4" w:type="dxa"/>
            <w:vAlign w:val="center"/>
          </w:tcPr>
          <w:p w:rsidR="00D44556" w:rsidRPr="00D44556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6" w:type="dxa"/>
            <w:vAlign w:val="center"/>
          </w:tcPr>
          <w:p w:rsidR="00D44556" w:rsidRPr="00D44556" w:rsidRDefault="00D44556" w:rsidP="00D047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4556">
              <w:rPr>
                <w:rFonts w:ascii="Times New Roman" w:hAnsi="Times New Roman" w:cs="Times New Roman"/>
                <w:lang w:val="en-US"/>
              </w:rPr>
              <w:t xml:space="preserve">36 </w:t>
            </w:r>
            <w:r w:rsidRPr="00D44556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1136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4556" w:rsidRDefault="00D44556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739" w:rsidTr="007F2274">
        <w:tc>
          <w:tcPr>
            <w:tcW w:w="1843" w:type="dxa"/>
            <w:vAlign w:val="center"/>
          </w:tcPr>
          <w:p w:rsidR="00926739" w:rsidRPr="000F0F47" w:rsidRDefault="00926739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Оператор ввода статистической информации</w:t>
            </w:r>
          </w:p>
        </w:tc>
        <w:tc>
          <w:tcPr>
            <w:tcW w:w="2403" w:type="dxa"/>
            <w:vAlign w:val="center"/>
          </w:tcPr>
          <w:p w:rsidR="00926739" w:rsidRPr="000F0F47" w:rsidRDefault="00926739" w:rsidP="007F2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7">
              <w:rPr>
                <w:rFonts w:ascii="Times New Roman" w:hAnsi="Times New Roman" w:cs="Times New Roman"/>
                <w:sz w:val="20"/>
                <w:szCs w:val="20"/>
              </w:rPr>
              <w:t>Обработка первичных статистических данных.</w:t>
            </w:r>
          </w:p>
        </w:tc>
        <w:tc>
          <w:tcPr>
            <w:tcW w:w="1556" w:type="dxa"/>
            <w:vAlign w:val="center"/>
          </w:tcPr>
          <w:p w:rsidR="00926739" w:rsidRPr="00926739" w:rsidRDefault="00926739" w:rsidP="00673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926739" w:rsidRPr="00926739" w:rsidRDefault="00926739" w:rsidP="00673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26739" w:rsidRPr="00926739" w:rsidRDefault="00926739" w:rsidP="00673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926739" w:rsidRDefault="00926739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926739" w:rsidRDefault="00926739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926739" w:rsidRDefault="00926739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926739" w:rsidRDefault="00926739" w:rsidP="007F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4A32" w:rsidRDefault="00304A32" w:rsidP="001C2292">
      <w:pPr>
        <w:spacing w:after="0"/>
        <w:rPr>
          <w:rFonts w:ascii="Times New Roman" w:hAnsi="Times New Roman" w:cs="Times New Roman"/>
        </w:rPr>
      </w:pPr>
    </w:p>
    <w:sectPr w:rsidR="00304A32" w:rsidSect="000F0F4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139"/>
    <w:rsid w:val="0004048C"/>
    <w:rsid w:val="000F0F47"/>
    <w:rsid w:val="00153F4D"/>
    <w:rsid w:val="00192AE5"/>
    <w:rsid w:val="001A5103"/>
    <w:rsid w:val="001C2292"/>
    <w:rsid w:val="00304A32"/>
    <w:rsid w:val="003B3E23"/>
    <w:rsid w:val="00481CE9"/>
    <w:rsid w:val="004E1D60"/>
    <w:rsid w:val="005974B8"/>
    <w:rsid w:val="005C7B7C"/>
    <w:rsid w:val="006D101F"/>
    <w:rsid w:val="007B7139"/>
    <w:rsid w:val="008630C8"/>
    <w:rsid w:val="00926739"/>
    <w:rsid w:val="0094680A"/>
    <w:rsid w:val="00A22696"/>
    <w:rsid w:val="00A70E3D"/>
    <w:rsid w:val="00B26455"/>
    <w:rsid w:val="00B770FF"/>
    <w:rsid w:val="00D44556"/>
    <w:rsid w:val="00DD0F88"/>
    <w:rsid w:val="00E10A35"/>
    <w:rsid w:val="00F8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 В.В.</dc:creator>
  <cp:lastModifiedBy>Пантюхина О.Е.</cp:lastModifiedBy>
  <cp:revision>5</cp:revision>
  <cp:lastPrinted>2024-07-18T13:28:00Z</cp:lastPrinted>
  <dcterms:created xsi:type="dcterms:W3CDTF">2022-07-04T05:41:00Z</dcterms:created>
  <dcterms:modified xsi:type="dcterms:W3CDTF">2024-07-18T13:41:00Z</dcterms:modified>
</cp:coreProperties>
</file>